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75" w:rsidRDefault="000651C7" w:rsidP="00065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C7">
        <w:rPr>
          <w:rFonts w:ascii="Times New Roman" w:hAnsi="Times New Roman" w:cs="Times New Roman"/>
          <w:b/>
          <w:sz w:val="28"/>
          <w:szCs w:val="28"/>
        </w:rPr>
        <w:t>Реквизиты расчетного счета для перечисления благотворительных добровольных пожертвований</w:t>
      </w:r>
    </w:p>
    <w:p w:rsidR="00E502B5" w:rsidRPr="000651C7" w:rsidRDefault="00E502B5" w:rsidP="00065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651C7" w:rsidRPr="000651C7" w:rsidTr="000651C7">
        <w:tc>
          <w:tcPr>
            <w:tcW w:w="4785" w:type="dxa"/>
          </w:tcPr>
          <w:p w:rsidR="000651C7" w:rsidRPr="00E502B5" w:rsidRDefault="00065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2B5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</w:t>
            </w:r>
          </w:p>
        </w:tc>
        <w:tc>
          <w:tcPr>
            <w:tcW w:w="4786" w:type="dxa"/>
          </w:tcPr>
          <w:p w:rsidR="000651C7" w:rsidRPr="00E502B5" w:rsidRDefault="000651C7" w:rsidP="000651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2B5">
              <w:rPr>
                <w:rFonts w:ascii="Times New Roman" w:hAnsi="Times New Roman" w:cs="Times New Roman"/>
                <w:bCs/>
                <w:sz w:val="28"/>
                <w:szCs w:val="28"/>
              </w:rPr>
              <w:t>ИНН 1515900036</w:t>
            </w:r>
          </w:p>
          <w:p w:rsidR="000651C7" w:rsidRPr="00E502B5" w:rsidRDefault="000651C7" w:rsidP="000651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2B5">
              <w:rPr>
                <w:rFonts w:ascii="Times New Roman" w:hAnsi="Times New Roman" w:cs="Times New Roman"/>
                <w:bCs/>
                <w:sz w:val="28"/>
                <w:szCs w:val="28"/>
              </w:rPr>
              <w:t>КПП 151301001</w:t>
            </w:r>
          </w:p>
          <w:p w:rsidR="000651C7" w:rsidRPr="00E502B5" w:rsidRDefault="000651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УФК по Республике Северная Осетия - Алания (Муниципальное бюджетное  общеобразовательное учреждение - лицей </w:t>
            </w:r>
            <w:proofErr w:type="gramStart"/>
            <w:r w:rsidRPr="00E502B5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E50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Владикавказа </w:t>
            </w:r>
            <w:r w:rsidRPr="00E502B5">
              <w:rPr>
                <w:rFonts w:ascii="Times New Roman" w:hAnsi="Times New Roman" w:cs="Times New Roman"/>
                <w:sz w:val="28"/>
                <w:szCs w:val="28"/>
              </w:rPr>
              <w:t>20106Ч78200</w:t>
            </w:r>
            <w:r w:rsidRPr="00E502B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651C7" w:rsidRPr="000651C7" w:rsidTr="000651C7">
        <w:tc>
          <w:tcPr>
            <w:tcW w:w="4785" w:type="dxa"/>
          </w:tcPr>
          <w:p w:rsidR="000651C7" w:rsidRPr="00E502B5" w:rsidRDefault="00065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2B5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 получателя</w:t>
            </w:r>
          </w:p>
        </w:tc>
        <w:tc>
          <w:tcPr>
            <w:tcW w:w="4786" w:type="dxa"/>
          </w:tcPr>
          <w:p w:rsidR="000651C7" w:rsidRPr="00E502B5" w:rsidRDefault="000651C7" w:rsidP="000651C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02B5">
              <w:rPr>
                <w:rFonts w:ascii="Times New Roman" w:hAnsi="Times New Roman" w:cs="Times New Roman"/>
                <w:sz w:val="28"/>
                <w:szCs w:val="28"/>
              </w:rPr>
              <w:t xml:space="preserve">ЕКС 40102810945370000077   </w:t>
            </w:r>
          </w:p>
          <w:p w:rsidR="000651C7" w:rsidRPr="00E502B5" w:rsidRDefault="000651C7" w:rsidP="000651C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02B5">
              <w:rPr>
                <w:rFonts w:ascii="Times New Roman" w:hAnsi="Times New Roman" w:cs="Times New Roman"/>
                <w:sz w:val="28"/>
                <w:szCs w:val="28"/>
              </w:rPr>
              <w:t>КС 03234643907010001000</w:t>
            </w:r>
          </w:p>
        </w:tc>
      </w:tr>
      <w:tr w:rsidR="000651C7" w:rsidRPr="000651C7" w:rsidTr="000651C7">
        <w:tc>
          <w:tcPr>
            <w:tcW w:w="4785" w:type="dxa"/>
          </w:tcPr>
          <w:p w:rsidR="000651C7" w:rsidRPr="00E502B5" w:rsidRDefault="00065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2B5">
              <w:rPr>
                <w:rFonts w:ascii="Times New Roman" w:hAnsi="Times New Roman" w:cs="Times New Roman"/>
                <w:b/>
                <w:sz w:val="28"/>
                <w:szCs w:val="28"/>
              </w:rPr>
              <w:t>БИК банка получателя</w:t>
            </w:r>
          </w:p>
        </w:tc>
        <w:tc>
          <w:tcPr>
            <w:tcW w:w="4786" w:type="dxa"/>
          </w:tcPr>
          <w:p w:rsidR="000651C7" w:rsidRPr="00E502B5" w:rsidRDefault="0006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2B5">
              <w:rPr>
                <w:rFonts w:ascii="Times New Roman" w:hAnsi="Times New Roman" w:cs="Times New Roman"/>
                <w:sz w:val="28"/>
                <w:szCs w:val="28"/>
              </w:rPr>
              <w:t>019033100</w:t>
            </w:r>
          </w:p>
        </w:tc>
      </w:tr>
      <w:tr w:rsidR="000651C7" w:rsidRPr="000651C7" w:rsidTr="000651C7">
        <w:tc>
          <w:tcPr>
            <w:tcW w:w="4785" w:type="dxa"/>
          </w:tcPr>
          <w:p w:rsidR="000651C7" w:rsidRPr="00E502B5" w:rsidRDefault="00065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2B5">
              <w:rPr>
                <w:rFonts w:ascii="Times New Roman" w:hAnsi="Times New Roman" w:cs="Times New Roman"/>
                <w:b/>
                <w:sz w:val="28"/>
                <w:szCs w:val="28"/>
              </w:rPr>
              <w:t>Банк получателя</w:t>
            </w:r>
          </w:p>
        </w:tc>
        <w:tc>
          <w:tcPr>
            <w:tcW w:w="4786" w:type="dxa"/>
          </w:tcPr>
          <w:p w:rsidR="000651C7" w:rsidRPr="00E502B5" w:rsidRDefault="0006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2B5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- НБ Республики Северная Осетия-Алания БР// УФК по РСО – Алания </w:t>
            </w:r>
            <w:proofErr w:type="gramStart"/>
            <w:r w:rsidRPr="00E502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502B5">
              <w:rPr>
                <w:rFonts w:ascii="Times New Roman" w:hAnsi="Times New Roman" w:cs="Times New Roman"/>
                <w:sz w:val="28"/>
                <w:szCs w:val="28"/>
              </w:rPr>
              <w:t xml:space="preserve">. Владикавказа </w:t>
            </w:r>
          </w:p>
        </w:tc>
      </w:tr>
      <w:tr w:rsidR="000651C7" w:rsidRPr="000651C7" w:rsidTr="000651C7">
        <w:tc>
          <w:tcPr>
            <w:tcW w:w="4785" w:type="dxa"/>
          </w:tcPr>
          <w:p w:rsidR="000651C7" w:rsidRPr="00E502B5" w:rsidRDefault="00065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2B5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платежа</w:t>
            </w:r>
          </w:p>
        </w:tc>
        <w:tc>
          <w:tcPr>
            <w:tcW w:w="4786" w:type="dxa"/>
          </w:tcPr>
          <w:p w:rsidR="000651C7" w:rsidRPr="00E502B5" w:rsidRDefault="00E5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2B5">
              <w:rPr>
                <w:rFonts w:ascii="Times New Roman" w:hAnsi="Times New Roman" w:cs="Times New Roman"/>
                <w:sz w:val="28"/>
                <w:szCs w:val="28"/>
              </w:rPr>
              <w:t>00000000000000000150 Добровольное пожертвование</w:t>
            </w:r>
          </w:p>
        </w:tc>
      </w:tr>
    </w:tbl>
    <w:p w:rsidR="000651C7" w:rsidRPr="000651C7" w:rsidRDefault="000651C7">
      <w:pPr>
        <w:rPr>
          <w:rFonts w:ascii="Times New Roman" w:hAnsi="Times New Roman" w:cs="Times New Roman"/>
          <w:sz w:val="28"/>
          <w:szCs w:val="28"/>
        </w:rPr>
      </w:pPr>
    </w:p>
    <w:sectPr w:rsidR="000651C7" w:rsidRPr="000651C7" w:rsidSect="00EC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1C7"/>
    <w:rsid w:val="000651C7"/>
    <w:rsid w:val="000E30F0"/>
    <w:rsid w:val="001906C3"/>
    <w:rsid w:val="004C492A"/>
    <w:rsid w:val="005D27A6"/>
    <w:rsid w:val="00B306C3"/>
    <w:rsid w:val="00BB20B3"/>
    <w:rsid w:val="00E502B5"/>
    <w:rsid w:val="00EC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2021-02-11T11:21:00Z</dcterms:created>
  <dcterms:modified xsi:type="dcterms:W3CDTF">2021-02-11T11:33:00Z</dcterms:modified>
</cp:coreProperties>
</file>